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D09" w:rsidRDefault="008C6D09" w:rsidP="001244EB">
      <w:pPr>
        <w:pStyle w:val="BodyText"/>
        <w:rPr>
          <w:rFonts w:ascii="Arial" w:hAnsi="Arial" w:cs="Arial"/>
        </w:rPr>
      </w:pPr>
      <w:bookmarkStart w:id="0" w:name="_GoBack"/>
      <w:bookmarkEnd w:id="0"/>
      <w:r>
        <w:rPr>
          <w:rFonts w:ascii="Arial" w:hAnsi="Arial" w:cs="Arial"/>
        </w:rPr>
        <w:t xml:space="preserve">Minutes of the Special Meeting of the Board of River Port Pilot Commissioners and Examiners (Calcasieu) held at </w:t>
      </w:r>
      <w:r w:rsidR="00FE35CF">
        <w:rPr>
          <w:rFonts w:ascii="Arial" w:hAnsi="Arial" w:cs="Arial"/>
        </w:rPr>
        <w:t>1</w:t>
      </w:r>
      <w:r w:rsidR="009E7F81">
        <w:rPr>
          <w:rFonts w:ascii="Arial" w:hAnsi="Arial" w:cs="Arial"/>
        </w:rPr>
        <w:t>0</w:t>
      </w:r>
      <w:r w:rsidR="00FE2127">
        <w:rPr>
          <w:rFonts w:ascii="Arial" w:hAnsi="Arial" w:cs="Arial"/>
        </w:rPr>
        <w:t xml:space="preserve">:00 </w:t>
      </w:r>
      <w:r w:rsidR="009E7F81">
        <w:rPr>
          <w:rFonts w:ascii="Arial" w:hAnsi="Arial" w:cs="Arial"/>
        </w:rPr>
        <w:t>A</w:t>
      </w:r>
      <w:r w:rsidR="00B32EBC">
        <w:rPr>
          <w:rFonts w:ascii="Arial" w:hAnsi="Arial" w:cs="Arial"/>
        </w:rPr>
        <w:t xml:space="preserve">.M., </w:t>
      </w:r>
      <w:r w:rsidR="009E7F81">
        <w:rPr>
          <w:rFonts w:ascii="Arial" w:hAnsi="Arial" w:cs="Arial"/>
        </w:rPr>
        <w:t>February 11, 2021</w:t>
      </w:r>
      <w:r>
        <w:rPr>
          <w:rFonts w:ascii="Arial" w:hAnsi="Arial" w:cs="Arial"/>
        </w:rPr>
        <w:t xml:space="preserve"> in the Board Room of the Port of Lake Charles located at </w:t>
      </w:r>
      <w:r w:rsidR="00717686">
        <w:rPr>
          <w:rFonts w:ascii="Arial" w:hAnsi="Arial" w:cs="Arial"/>
        </w:rPr>
        <w:t xml:space="preserve">1611 W. Sallier St., </w:t>
      </w:r>
      <w:r>
        <w:rPr>
          <w:rFonts w:ascii="Arial" w:hAnsi="Arial" w:cs="Arial"/>
        </w:rPr>
        <w:t>Lake Charles, Louisiana</w:t>
      </w:r>
      <w:r w:rsidR="00717686">
        <w:rPr>
          <w:rFonts w:ascii="Arial" w:hAnsi="Arial" w:cs="Arial"/>
        </w:rPr>
        <w:t>.</w:t>
      </w:r>
    </w:p>
    <w:p w:rsidR="008C6D09" w:rsidRDefault="008C6D09">
      <w:pPr>
        <w:jc w:val="both"/>
        <w:rPr>
          <w:rFonts w:ascii="Arial" w:hAnsi="Arial" w:cs="Arial"/>
        </w:rPr>
      </w:pPr>
    </w:p>
    <w:p w:rsidR="008C6D09" w:rsidRDefault="008C6D09">
      <w:pPr>
        <w:pStyle w:val="BodyText"/>
        <w:rPr>
          <w:rFonts w:ascii="Arial" w:hAnsi="Arial" w:cs="Arial"/>
        </w:rPr>
      </w:pPr>
      <w:r>
        <w:rPr>
          <w:rFonts w:ascii="Arial" w:hAnsi="Arial" w:cs="Arial"/>
        </w:rPr>
        <w:t>In attendance and constituting a quorum, were:</w:t>
      </w:r>
    </w:p>
    <w:p w:rsidR="008C6D09" w:rsidRDefault="008C6D09">
      <w:pPr>
        <w:jc w:val="both"/>
        <w:rPr>
          <w:rFonts w:ascii="Arial" w:hAnsi="Arial" w:cs="Arial"/>
        </w:rPr>
      </w:pPr>
    </w:p>
    <w:p w:rsidR="0051578A" w:rsidRDefault="008C6D09" w:rsidP="0051578A">
      <w:pPr>
        <w:jc w:val="both"/>
        <w:rPr>
          <w:rFonts w:ascii="Arial" w:hAnsi="Arial" w:cs="Arial"/>
        </w:rPr>
      </w:pPr>
      <w:r>
        <w:rPr>
          <w:rFonts w:ascii="Arial" w:hAnsi="Arial" w:cs="Arial"/>
        </w:rPr>
        <w:tab/>
      </w:r>
      <w:r w:rsidR="001244EB">
        <w:rPr>
          <w:rFonts w:ascii="Arial" w:hAnsi="Arial" w:cs="Arial"/>
        </w:rPr>
        <w:t>C</w:t>
      </w:r>
      <w:r>
        <w:rPr>
          <w:rFonts w:ascii="Arial" w:hAnsi="Arial" w:cs="Arial"/>
        </w:rPr>
        <w:t xml:space="preserve">aptain </w:t>
      </w:r>
      <w:r w:rsidR="009E7F81">
        <w:rPr>
          <w:rFonts w:ascii="Arial" w:hAnsi="Arial" w:cs="Arial"/>
        </w:rPr>
        <w:t>Chuck Gilchrist</w:t>
      </w:r>
      <w:r>
        <w:rPr>
          <w:rFonts w:ascii="Arial" w:hAnsi="Arial" w:cs="Arial"/>
        </w:rPr>
        <w:t>, Chairman</w:t>
      </w:r>
      <w:r>
        <w:rPr>
          <w:rFonts w:ascii="Arial" w:hAnsi="Arial" w:cs="Arial"/>
        </w:rPr>
        <w:tab/>
      </w:r>
    </w:p>
    <w:p w:rsidR="006C59E2" w:rsidRDefault="00913871" w:rsidP="0051578A">
      <w:pPr>
        <w:ind w:firstLine="720"/>
        <w:jc w:val="both"/>
        <w:rPr>
          <w:rFonts w:ascii="Arial" w:hAnsi="Arial" w:cs="Arial"/>
        </w:rPr>
      </w:pPr>
      <w:r>
        <w:rPr>
          <w:rFonts w:ascii="Arial" w:hAnsi="Arial" w:cs="Arial"/>
        </w:rPr>
        <w:t>M</w:t>
      </w:r>
      <w:r w:rsidR="00832A8D">
        <w:rPr>
          <w:rFonts w:ascii="Arial" w:hAnsi="Arial" w:cs="Arial"/>
        </w:rPr>
        <w:t>r</w:t>
      </w:r>
      <w:r>
        <w:rPr>
          <w:rFonts w:ascii="Arial" w:hAnsi="Arial" w:cs="Arial"/>
        </w:rPr>
        <w:t xml:space="preserve">. </w:t>
      </w:r>
      <w:r w:rsidR="008A7317">
        <w:rPr>
          <w:rFonts w:ascii="Arial" w:hAnsi="Arial" w:cs="Arial"/>
        </w:rPr>
        <w:t>Dwayne Chatoney</w:t>
      </w:r>
      <w:r w:rsidR="006C59E2">
        <w:rPr>
          <w:rFonts w:ascii="Arial" w:hAnsi="Arial" w:cs="Arial"/>
        </w:rPr>
        <w:t>, Vice Chairman</w:t>
      </w:r>
    </w:p>
    <w:p w:rsidR="008047A2" w:rsidRDefault="008047A2">
      <w:pPr>
        <w:jc w:val="both"/>
        <w:rPr>
          <w:rFonts w:ascii="Arial" w:hAnsi="Arial" w:cs="Arial"/>
        </w:rPr>
      </w:pPr>
      <w:r>
        <w:rPr>
          <w:rFonts w:ascii="Arial" w:hAnsi="Arial" w:cs="Arial"/>
        </w:rPr>
        <w:tab/>
      </w:r>
      <w:r w:rsidR="00585EFF">
        <w:rPr>
          <w:rFonts w:ascii="Arial" w:hAnsi="Arial" w:cs="Arial"/>
        </w:rPr>
        <w:t>Mr. Carl Krielow, Secretary</w:t>
      </w:r>
    </w:p>
    <w:p w:rsidR="008C6D09" w:rsidRDefault="008A7317">
      <w:pPr>
        <w:jc w:val="both"/>
        <w:rPr>
          <w:rFonts w:ascii="Arial" w:hAnsi="Arial" w:cs="Arial"/>
        </w:rPr>
      </w:pPr>
      <w:r>
        <w:rPr>
          <w:rFonts w:ascii="Arial" w:hAnsi="Arial" w:cs="Arial"/>
        </w:rPr>
        <w:tab/>
      </w:r>
    </w:p>
    <w:p w:rsidR="00A50AC3" w:rsidRDefault="00A50AC3">
      <w:pPr>
        <w:jc w:val="both"/>
        <w:rPr>
          <w:rFonts w:ascii="Arial" w:hAnsi="Arial" w:cs="Arial"/>
        </w:rPr>
      </w:pPr>
      <w:r>
        <w:rPr>
          <w:rFonts w:ascii="Arial" w:hAnsi="Arial" w:cs="Arial"/>
        </w:rPr>
        <w:t>Absent:</w:t>
      </w:r>
    </w:p>
    <w:p w:rsidR="00A50AC3" w:rsidRDefault="00A50AC3">
      <w:pPr>
        <w:jc w:val="both"/>
        <w:rPr>
          <w:rFonts w:ascii="Arial" w:hAnsi="Arial" w:cs="Arial"/>
        </w:rPr>
      </w:pPr>
    </w:p>
    <w:p w:rsidR="00430E6A" w:rsidRDefault="00585EFF" w:rsidP="00430E6A">
      <w:pPr>
        <w:ind w:firstLine="720"/>
        <w:jc w:val="both"/>
        <w:rPr>
          <w:rFonts w:ascii="Arial" w:hAnsi="Arial" w:cs="Arial"/>
        </w:rPr>
      </w:pPr>
      <w:r>
        <w:rPr>
          <w:rFonts w:ascii="Arial" w:hAnsi="Arial" w:cs="Arial"/>
        </w:rPr>
        <w:t>None</w:t>
      </w:r>
      <w:r w:rsidR="0051578A">
        <w:rPr>
          <w:rFonts w:ascii="Arial" w:hAnsi="Arial" w:cs="Arial"/>
        </w:rPr>
        <w:tab/>
      </w:r>
    </w:p>
    <w:p w:rsidR="00A50AC3" w:rsidRDefault="008A7317">
      <w:pPr>
        <w:jc w:val="both"/>
        <w:rPr>
          <w:rFonts w:ascii="Arial" w:hAnsi="Arial" w:cs="Arial"/>
        </w:rPr>
      </w:pPr>
      <w:r>
        <w:rPr>
          <w:rFonts w:ascii="Arial" w:hAnsi="Arial" w:cs="Arial"/>
        </w:rPr>
        <w:tab/>
      </w:r>
      <w:r w:rsidR="00A73DEF">
        <w:rPr>
          <w:rFonts w:ascii="Arial" w:hAnsi="Arial" w:cs="Arial"/>
        </w:rPr>
        <w:t xml:space="preserve"> </w:t>
      </w:r>
    </w:p>
    <w:p w:rsidR="00717686" w:rsidRDefault="00717686">
      <w:pPr>
        <w:jc w:val="both"/>
        <w:rPr>
          <w:rFonts w:ascii="Arial" w:hAnsi="Arial" w:cs="Arial"/>
        </w:rPr>
      </w:pPr>
    </w:p>
    <w:p w:rsidR="00691800" w:rsidRDefault="00691800">
      <w:pPr>
        <w:jc w:val="both"/>
        <w:rPr>
          <w:rFonts w:ascii="Arial" w:hAnsi="Arial" w:cs="Arial"/>
        </w:rPr>
      </w:pPr>
      <w:r>
        <w:rPr>
          <w:rFonts w:ascii="Arial" w:hAnsi="Arial" w:cs="Arial"/>
        </w:rPr>
        <w:t>Also</w:t>
      </w:r>
      <w:r w:rsidR="00B841FC">
        <w:rPr>
          <w:rFonts w:ascii="Arial" w:hAnsi="Arial" w:cs="Arial"/>
        </w:rPr>
        <w:t xml:space="preserve"> </w:t>
      </w:r>
      <w:r>
        <w:rPr>
          <w:rFonts w:ascii="Arial" w:hAnsi="Arial" w:cs="Arial"/>
        </w:rPr>
        <w:t>present:</w:t>
      </w:r>
    </w:p>
    <w:p w:rsidR="00691800" w:rsidRDefault="00691800">
      <w:pPr>
        <w:jc w:val="both"/>
        <w:rPr>
          <w:rFonts w:ascii="Arial" w:hAnsi="Arial" w:cs="Arial"/>
        </w:rPr>
      </w:pPr>
    </w:p>
    <w:p w:rsidR="00691800" w:rsidRDefault="00691800">
      <w:pPr>
        <w:jc w:val="both"/>
        <w:rPr>
          <w:rFonts w:ascii="Arial" w:hAnsi="Arial" w:cs="Arial"/>
        </w:rPr>
      </w:pPr>
      <w:r>
        <w:rPr>
          <w:rFonts w:ascii="Arial" w:hAnsi="Arial" w:cs="Arial"/>
        </w:rPr>
        <w:tab/>
      </w:r>
      <w:r w:rsidR="003A090F">
        <w:rPr>
          <w:rFonts w:ascii="Arial" w:hAnsi="Arial" w:cs="Arial"/>
        </w:rPr>
        <w:t>Captain Brett Palmer, Lake Charles Pilots Association</w:t>
      </w:r>
      <w:r w:rsidR="00AA6DD3">
        <w:rPr>
          <w:rFonts w:ascii="Arial" w:hAnsi="Arial" w:cs="Arial"/>
        </w:rPr>
        <w:tab/>
      </w:r>
    </w:p>
    <w:p w:rsidR="00691800" w:rsidRDefault="00691800">
      <w:pPr>
        <w:jc w:val="both"/>
        <w:rPr>
          <w:rFonts w:ascii="Arial" w:hAnsi="Arial" w:cs="Arial"/>
        </w:rPr>
      </w:pPr>
    </w:p>
    <w:p w:rsidR="005D7162" w:rsidRDefault="005D7162">
      <w:pPr>
        <w:jc w:val="both"/>
        <w:rPr>
          <w:rFonts w:ascii="Arial" w:hAnsi="Arial" w:cs="Arial"/>
        </w:rPr>
      </w:pPr>
    </w:p>
    <w:p w:rsidR="008C6D09" w:rsidRDefault="008C6D09">
      <w:pPr>
        <w:jc w:val="both"/>
        <w:rPr>
          <w:rFonts w:ascii="Arial" w:hAnsi="Arial" w:cs="Arial"/>
        </w:rPr>
      </w:pPr>
      <w:r>
        <w:rPr>
          <w:rFonts w:ascii="Arial" w:hAnsi="Arial" w:cs="Arial"/>
        </w:rPr>
        <w:t xml:space="preserve">Captain </w:t>
      </w:r>
      <w:r w:rsidR="009E7F81">
        <w:rPr>
          <w:rFonts w:ascii="Arial" w:hAnsi="Arial" w:cs="Arial"/>
        </w:rPr>
        <w:t>Gilchrist</w:t>
      </w:r>
      <w:r w:rsidR="003D1233">
        <w:rPr>
          <w:rFonts w:ascii="Arial" w:hAnsi="Arial" w:cs="Arial"/>
        </w:rPr>
        <w:t xml:space="preserve"> </w:t>
      </w:r>
      <w:r>
        <w:rPr>
          <w:rFonts w:ascii="Arial" w:hAnsi="Arial" w:cs="Arial"/>
        </w:rPr>
        <w:t xml:space="preserve">called the meeting to order at </w:t>
      </w:r>
      <w:r w:rsidR="00FE35CF">
        <w:rPr>
          <w:rFonts w:ascii="Arial" w:hAnsi="Arial" w:cs="Arial"/>
        </w:rPr>
        <w:t>1</w:t>
      </w:r>
      <w:r w:rsidR="009E7F81">
        <w:rPr>
          <w:rFonts w:ascii="Arial" w:hAnsi="Arial" w:cs="Arial"/>
        </w:rPr>
        <w:t>0</w:t>
      </w:r>
      <w:r>
        <w:rPr>
          <w:rFonts w:ascii="Arial" w:hAnsi="Arial" w:cs="Arial"/>
        </w:rPr>
        <w:t>:</w:t>
      </w:r>
      <w:r w:rsidR="00F45893">
        <w:rPr>
          <w:rFonts w:ascii="Arial" w:hAnsi="Arial" w:cs="Arial"/>
        </w:rPr>
        <w:t>00</w:t>
      </w:r>
      <w:r w:rsidR="00E64A6D">
        <w:rPr>
          <w:rFonts w:ascii="Arial" w:hAnsi="Arial" w:cs="Arial"/>
        </w:rPr>
        <w:t xml:space="preserve"> </w:t>
      </w:r>
      <w:r w:rsidR="009E7F81">
        <w:rPr>
          <w:rFonts w:ascii="Arial" w:hAnsi="Arial" w:cs="Arial"/>
        </w:rPr>
        <w:t>A</w:t>
      </w:r>
      <w:r>
        <w:rPr>
          <w:rFonts w:ascii="Arial" w:hAnsi="Arial" w:cs="Arial"/>
        </w:rPr>
        <w:t xml:space="preserve">.M. </w:t>
      </w:r>
    </w:p>
    <w:p w:rsidR="0085280D" w:rsidRDefault="0085280D" w:rsidP="0085280D">
      <w:pPr>
        <w:ind w:left="720" w:right="720"/>
        <w:jc w:val="both"/>
        <w:rPr>
          <w:rFonts w:ascii="Arial" w:hAnsi="Arial" w:cs="Arial"/>
        </w:rPr>
      </w:pPr>
    </w:p>
    <w:p w:rsidR="00585EFF" w:rsidRDefault="00585EFF" w:rsidP="00585EFF">
      <w:pPr>
        <w:ind w:right="72" w:firstLine="720"/>
        <w:jc w:val="both"/>
        <w:rPr>
          <w:rFonts w:ascii="Arial" w:hAnsi="Arial" w:cs="Arial"/>
        </w:rPr>
      </w:pPr>
      <w:r>
        <w:rPr>
          <w:rFonts w:ascii="Arial" w:hAnsi="Arial" w:cs="Arial"/>
        </w:rPr>
        <w:t xml:space="preserve">- - - - - - - - - - - - - - - - - - - - - - - - - - - - - - - - - - - - - - - - - - - - - - - - - - - - - - - - - </w:t>
      </w:r>
    </w:p>
    <w:p w:rsidR="00585EFF" w:rsidRDefault="00FE35CF" w:rsidP="00585EFF">
      <w:pPr>
        <w:tabs>
          <w:tab w:val="left" w:pos="1440"/>
        </w:tabs>
        <w:ind w:left="1440" w:right="720" w:hanging="720"/>
        <w:jc w:val="both"/>
        <w:rPr>
          <w:rFonts w:ascii="Arial" w:hAnsi="Arial" w:cs="Arial"/>
        </w:rPr>
      </w:pPr>
      <w:r>
        <w:rPr>
          <w:rFonts w:ascii="Arial" w:hAnsi="Arial" w:cs="Arial"/>
        </w:rPr>
        <w:t>1</w:t>
      </w:r>
      <w:r w:rsidR="00585EFF">
        <w:rPr>
          <w:rFonts w:ascii="Arial" w:hAnsi="Arial" w:cs="Arial"/>
        </w:rPr>
        <w:t xml:space="preserve">.       </w:t>
      </w:r>
      <w:r w:rsidR="009E7F81">
        <w:rPr>
          <w:rFonts w:ascii="Arial" w:hAnsi="Arial" w:cs="Arial"/>
        </w:rPr>
        <w:t>Election of Officers</w:t>
      </w:r>
      <w:r>
        <w:rPr>
          <w:rFonts w:ascii="Arial" w:hAnsi="Arial" w:cs="Arial"/>
        </w:rPr>
        <w:t>.</w:t>
      </w:r>
    </w:p>
    <w:p w:rsidR="00585EFF" w:rsidRDefault="00585EFF" w:rsidP="00585EFF">
      <w:pPr>
        <w:ind w:firstLine="720"/>
        <w:jc w:val="both"/>
        <w:rPr>
          <w:rFonts w:ascii="Arial" w:hAnsi="Arial" w:cs="Arial"/>
        </w:rPr>
      </w:pPr>
      <w:r>
        <w:rPr>
          <w:rFonts w:ascii="Arial" w:hAnsi="Arial" w:cs="Arial"/>
        </w:rPr>
        <w:t>- - - - - - - - - - - - - - - - - - - - - - - - - - - - - - - - - - - - - - - - - - - - - - - - - - - - - - - - -</w:t>
      </w:r>
    </w:p>
    <w:p w:rsidR="00585EFF" w:rsidRDefault="00585EFF" w:rsidP="00585EFF">
      <w:pPr>
        <w:ind w:right="72"/>
        <w:jc w:val="both"/>
        <w:rPr>
          <w:rFonts w:ascii="Arial" w:hAnsi="Arial" w:cs="Arial"/>
        </w:rPr>
      </w:pPr>
    </w:p>
    <w:p w:rsidR="00585EFF" w:rsidRDefault="009E7F81" w:rsidP="0051578A">
      <w:pPr>
        <w:ind w:right="72"/>
        <w:jc w:val="both"/>
        <w:rPr>
          <w:rFonts w:ascii="Arial" w:hAnsi="Arial" w:cs="Arial"/>
        </w:rPr>
      </w:pPr>
      <w:r>
        <w:rPr>
          <w:rFonts w:ascii="Arial" w:hAnsi="Arial" w:cs="Arial"/>
        </w:rPr>
        <w:t>Mr. Chatoney offered a motion to appoint the following as officers:</w:t>
      </w:r>
    </w:p>
    <w:p w:rsidR="009E7F81" w:rsidRDefault="009E7F81" w:rsidP="0051578A">
      <w:pPr>
        <w:ind w:right="72"/>
        <w:jc w:val="both"/>
        <w:rPr>
          <w:rFonts w:ascii="Arial" w:hAnsi="Arial" w:cs="Arial"/>
        </w:rPr>
      </w:pPr>
    </w:p>
    <w:p w:rsidR="009E7F81" w:rsidRDefault="009E7F81" w:rsidP="0051578A">
      <w:pPr>
        <w:ind w:right="72"/>
        <w:jc w:val="both"/>
        <w:rPr>
          <w:rFonts w:ascii="Arial" w:hAnsi="Arial" w:cs="Arial"/>
        </w:rPr>
      </w:pPr>
      <w:r>
        <w:rPr>
          <w:rFonts w:ascii="Arial" w:hAnsi="Arial" w:cs="Arial"/>
        </w:rPr>
        <w:t>President</w:t>
      </w:r>
      <w:r>
        <w:rPr>
          <w:rFonts w:ascii="Arial" w:hAnsi="Arial" w:cs="Arial"/>
        </w:rPr>
        <w:tab/>
      </w:r>
      <w:r>
        <w:rPr>
          <w:rFonts w:ascii="Arial" w:hAnsi="Arial" w:cs="Arial"/>
        </w:rPr>
        <w:tab/>
        <w:t>Captain Gilchrist</w:t>
      </w:r>
    </w:p>
    <w:p w:rsidR="009E7F81" w:rsidRDefault="009E7F81" w:rsidP="0051578A">
      <w:pPr>
        <w:ind w:right="72"/>
        <w:jc w:val="both"/>
        <w:rPr>
          <w:rFonts w:ascii="Arial" w:hAnsi="Arial" w:cs="Arial"/>
        </w:rPr>
      </w:pPr>
      <w:r>
        <w:rPr>
          <w:rFonts w:ascii="Arial" w:hAnsi="Arial" w:cs="Arial"/>
        </w:rPr>
        <w:t>Vice President</w:t>
      </w:r>
      <w:r>
        <w:rPr>
          <w:rFonts w:ascii="Arial" w:hAnsi="Arial" w:cs="Arial"/>
        </w:rPr>
        <w:tab/>
        <w:t>Dwayne Chatoney</w:t>
      </w:r>
    </w:p>
    <w:p w:rsidR="009E7F81" w:rsidRDefault="009E7F81" w:rsidP="0051578A">
      <w:pPr>
        <w:ind w:right="72"/>
        <w:jc w:val="both"/>
        <w:rPr>
          <w:rFonts w:ascii="Arial" w:hAnsi="Arial" w:cs="Arial"/>
        </w:rPr>
      </w:pPr>
      <w:r>
        <w:rPr>
          <w:rFonts w:ascii="Arial" w:hAnsi="Arial" w:cs="Arial"/>
        </w:rPr>
        <w:t>Secretary</w:t>
      </w:r>
      <w:r>
        <w:rPr>
          <w:rFonts w:ascii="Arial" w:hAnsi="Arial" w:cs="Arial"/>
        </w:rPr>
        <w:tab/>
      </w:r>
      <w:r>
        <w:rPr>
          <w:rFonts w:ascii="Arial" w:hAnsi="Arial" w:cs="Arial"/>
        </w:rPr>
        <w:tab/>
        <w:t>Carl Krielow</w:t>
      </w:r>
    </w:p>
    <w:p w:rsidR="009E7F81" w:rsidRDefault="009E7F81" w:rsidP="0051578A">
      <w:pPr>
        <w:ind w:right="72"/>
        <w:jc w:val="both"/>
        <w:rPr>
          <w:rFonts w:ascii="Arial" w:hAnsi="Arial" w:cs="Arial"/>
        </w:rPr>
      </w:pPr>
    </w:p>
    <w:p w:rsidR="009E7F81" w:rsidRDefault="009E7F81" w:rsidP="0051578A">
      <w:pPr>
        <w:ind w:right="72"/>
        <w:jc w:val="both"/>
        <w:rPr>
          <w:rFonts w:ascii="Arial" w:hAnsi="Arial" w:cs="Arial"/>
        </w:rPr>
      </w:pPr>
      <w:r>
        <w:rPr>
          <w:rFonts w:ascii="Arial" w:hAnsi="Arial" w:cs="Arial"/>
        </w:rPr>
        <w:t xml:space="preserve">Mr. Krielow seconded the motion and it carried unanimously. </w:t>
      </w:r>
    </w:p>
    <w:p w:rsidR="009E7F81" w:rsidRDefault="009E7F81" w:rsidP="0051578A">
      <w:pPr>
        <w:ind w:right="72"/>
        <w:jc w:val="both"/>
        <w:rPr>
          <w:rFonts w:ascii="Arial" w:hAnsi="Arial" w:cs="Arial"/>
        </w:rPr>
      </w:pPr>
    </w:p>
    <w:p w:rsidR="009E7F81" w:rsidRDefault="009E7F81" w:rsidP="009E7F81">
      <w:pPr>
        <w:ind w:right="72" w:firstLine="720"/>
        <w:jc w:val="both"/>
        <w:rPr>
          <w:rFonts w:ascii="Arial" w:hAnsi="Arial" w:cs="Arial"/>
        </w:rPr>
      </w:pPr>
      <w:r>
        <w:rPr>
          <w:rFonts w:ascii="Arial" w:hAnsi="Arial" w:cs="Arial"/>
        </w:rPr>
        <w:t xml:space="preserve">- - - - - - - - - - - - - - - - - - - - - - - - - - - - - - - - - - - - - - - - - - - - - - - - - - - - - - - - - </w:t>
      </w:r>
    </w:p>
    <w:p w:rsidR="009E7F81" w:rsidRDefault="009E7F81" w:rsidP="009E7F81">
      <w:pPr>
        <w:tabs>
          <w:tab w:val="left" w:pos="1440"/>
        </w:tabs>
        <w:ind w:left="1440" w:right="720" w:hanging="720"/>
        <w:jc w:val="both"/>
        <w:rPr>
          <w:rFonts w:ascii="Arial" w:hAnsi="Arial" w:cs="Arial"/>
        </w:rPr>
      </w:pPr>
      <w:r>
        <w:rPr>
          <w:rFonts w:ascii="Arial" w:hAnsi="Arial" w:cs="Arial"/>
        </w:rPr>
        <w:t>2</w:t>
      </w:r>
      <w:r>
        <w:rPr>
          <w:rFonts w:ascii="Arial" w:hAnsi="Arial" w:cs="Arial"/>
        </w:rPr>
        <w:t xml:space="preserve">.    </w:t>
      </w:r>
      <w:r>
        <w:rPr>
          <w:rFonts w:ascii="Arial" w:hAnsi="Arial" w:cs="Arial"/>
        </w:rPr>
        <w:t xml:space="preserve"> Approval of the July 21, 2020 and August 17, 2020 Special Meeting Minutes</w:t>
      </w:r>
      <w:r>
        <w:rPr>
          <w:rFonts w:ascii="Arial" w:hAnsi="Arial" w:cs="Arial"/>
        </w:rPr>
        <w:t>.</w:t>
      </w:r>
    </w:p>
    <w:p w:rsidR="009E7F81" w:rsidRDefault="009E7F81" w:rsidP="009E7F81">
      <w:pPr>
        <w:ind w:firstLine="720"/>
        <w:jc w:val="both"/>
        <w:rPr>
          <w:rFonts w:ascii="Arial" w:hAnsi="Arial" w:cs="Arial"/>
        </w:rPr>
      </w:pPr>
      <w:r>
        <w:rPr>
          <w:rFonts w:ascii="Arial" w:hAnsi="Arial" w:cs="Arial"/>
        </w:rPr>
        <w:t>- - - - - - - - - - - - - - - - - - - - - - - - - - - - - - - - - - - - - - - - - - - - - - - - - - - - - - - - -</w:t>
      </w:r>
    </w:p>
    <w:p w:rsidR="009E7F81" w:rsidRDefault="009E7F81" w:rsidP="009E7F81">
      <w:pPr>
        <w:ind w:right="72"/>
        <w:jc w:val="both"/>
        <w:rPr>
          <w:rFonts w:ascii="Arial" w:hAnsi="Arial" w:cs="Arial"/>
        </w:rPr>
      </w:pPr>
    </w:p>
    <w:p w:rsidR="009E7F81" w:rsidRDefault="009E7F81" w:rsidP="009E7F81">
      <w:pPr>
        <w:ind w:right="72"/>
        <w:jc w:val="both"/>
        <w:rPr>
          <w:rFonts w:ascii="Arial" w:hAnsi="Arial" w:cs="Arial"/>
        </w:rPr>
      </w:pPr>
      <w:r>
        <w:rPr>
          <w:rFonts w:ascii="Arial" w:hAnsi="Arial" w:cs="Arial"/>
        </w:rPr>
        <w:t xml:space="preserve">Mr. Chatoney offered a motion to approve the July 21, 2020 and August 17, 2020 Special Meeting Minutes.   Mr. Krielow seconded the motion and it carried unanimously. </w:t>
      </w:r>
    </w:p>
    <w:p w:rsidR="009E7F81" w:rsidRDefault="009E7F81" w:rsidP="008A70E1">
      <w:pPr>
        <w:ind w:right="72" w:firstLine="720"/>
        <w:jc w:val="both"/>
        <w:rPr>
          <w:rFonts w:ascii="Arial" w:hAnsi="Arial" w:cs="Arial"/>
        </w:rPr>
      </w:pPr>
    </w:p>
    <w:p w:rsidR="009E7F81" w:rsidRDefault="009E7F81" w:rsidP="008A70E1">
      <w:pPr>
        <w:ind w:right="72" w:firstLine="720"/>
        <w:jc w:val="both"/>
        <w:rPr>
          <w:rFonts w:ascii="Arial" w:hAnsi="Arial" w:cs="Arial"/>
        </w:rPr>
      </w:pPr>
    </w:p>
    <w:p w:rsidR="009E7F81" w:rsidRDefault="009E7F81" w:rsidP="008A70E1">
      <w:pPr>
        <w:ind w:right="72" w:firstLine="720"/>
        <w:jc w:val="both"/>
        <w:rPr>
          <w:rFonts w:ascii="Arial" w:hAnsi="Arial" w:cs="Arial"/>
        </w:rPr>
      </w:pPr>
    </w:p>
    <w:p w:rsidR="009E7F81" w:rsidRDefault="009E7F81" w:rsidP="008A70E1">
      <w:pPr>
        <w:ind w:right="72" w:firstLine="720"/>
        <w:jc w:val="both"/>
        <w:rPr>
          <w:rFonts w:ascii="Arial" w:hAnsi="Arial" w:cs="Arial"/>
        </w:rPr>
      </w:pPr>
    </w:p>
    <w:p w:rsidR="009E7F81" w:rsidRDefault="009E7F81" w:rsidP="009E7F81">
      <w:pPr>
        <w:ind w:right="72" w:firstLine="720"/>
        <w:jc w:val="both"/>
        <w:rPr>
          <w:rFonts w:ascii="Arial" w:hAnsi="Arial" w:cs="Arial"/>
        </w:rPr>
      </w:pPr>
    </w:p>
    <w:p w:rsidR="009E7F81" w:rsidRDefault="009E7F81" w:rsidP="009E7F81">
      <w:pPr>
        <w:ind w:right="72" w:firstLine="720"/>
        <w:jc w:val="both"/>
        <w:rPr>
          <w:rFonts w:ascii="Arial" w:hAnsi="Arial" w:cs="Arial"/>
        </w:rPr>
      </w:pPr>
      <w:r>
        <w:rPr>
          <w:rFonts w:ascii="Arial" w:hAnsi="Arial" w:cs="Arial"/>
        </w:rPr>
        <w:lastRenderedPageBreak/>
        <w:t xml:space="preserve">- - - - - - - - - - - - - - - - - - - - - - - - - - - - - - - - - - - - - - - - - - - - - - - - - - - - - - - - - </w:t>
      </w:r>
    </w:p>
    <w:p w:rsidR="009E7F81" w:rsidRDefault="009E7F81" w:rsidP="009E7F81">
      <w:pPr>
        <w:tabs>
          <w:tab w:val="left" w:pos="1440"/>
        </w:tabs>
        <w:ind w:left="1440" w:right="720" w:hanging="720"/>
        <w:jc w:val="both"/>
        <w:rPr>
          <w:rFonts w:ascii="Arial" w:hAnsi="Arial" w:cs="Arial"/>
        </w:rPr>
      </w:pPr>
      <w:r>
        <w:rPr>
          <w:rFonts w:ascii="Arial" w:hAnsi="Arial" w:cs="Arial"/>
        </w:rPr>
        <w:t>3</w:t>
      </w:r>
      <w:r>
        <w:rPr>
          <w:rFonts w:ascii="Arial" w:hAnsi="Arial" w:cs="Arial"/>
        </w:rPr>
        <w:t xml:space="preserve">.    </w:t>
      </w:r>
      <w:r>
        <w:rPr>
          <w:rFonts w:ascii="Arial" w:hAnsi="Arial" w:cs="Arial"/>
        </w:rPr>
        <w:t xml:space="preserve"> Approval for the Lake Charles Pilot’s Association to hire a new pilot apprentice.</w:t>
      </w:r>
    </w:p>
    <w:p w:rsidR="009E7F81" w:rsidRDefault="009E7F81" w:rsidP="009E7F81">
      <w:pPr>
        <w:ind w:firstLine="720"/>
        <w:jc w:val="both"/>
        <w:rPr>
          <w:rFonts w:ascii="Arial" w:hAnsi="Arial" w:cs="Arial"/>
        </w:rPr>
      </w:pPr>
      <w:r>
        <w:rPr>
          <w:rFonts w:ascii="Arial" w:hAnsi="Arial" w:cs="Arial"/>
        </w:rPr>
        <w:t>- - - - - - - - - - - - - - - - - - - - - - - - - - - - - - - - - - - - - - - - - - - - - - - - - - - - - - - - -</w:t>
      </w:r>
    </w:p>
    <w:p w:rsidR="009E7F81" w:rsidRDefault="009E7F81" w:rsidP="009E7F81">
      <w:pPr>
        <w:ind w:right="72"/>
        <w:jc w:val="both"/>
        <w:rPr>
          <w:rFonts w:ascii="Arial" w:hAnsi="Arial" w:cs="Arial"/>
        </w:rPr>
      </w:pPr>
    </w:p>
    <w:p w:rsidR="009E7F81" w:rsidRDefault="009E7F81" w:rsidP="009E7F81">
      <w:pPr>
        <w:ind w:right="72"/>
        <w:jc w:val="both"/>
        <w:rPr>
          <w:rFonts w:ascii="Arial" w:hAnsi="Arial" w:cs="Arial"/>
        </w:rPr>
      </w:pPr>
      <w:r>
        <w:rPr>
          <w:rFonts w:ascii="Arial" w:hAnsi="Arial" w:cs="Arial"/>
        </w:rPr>
        <w:t>Mr. Palmer stated that Captain Robert Nicholas Pinch was selected to begin his pilot training on February 15 upon the approval of the Board.  He will take the place of Captain Morrison who is retiring.  This is an attrition replacement, not an addition to the pilot complement.</w:t>
      </w:r>
    </w:p>
    <w:p w:rsidR="009E7F81" w:rsidRDefault="009E7F81" w:rsidP="009E7F81">
      <w:pPr>
        <w:ind w:right="72"/>
        <w:jc w:val="both"/>
        <w:rPr>
          <w:rFonts w:ascii="Arial" w:hAnsi="Arial" w:cs="Arial"/>
        </w:rPr>
      </w:pPr>
    </w:p>
    <w:p w:rsidR="009E7F81" w:rsidRDefault="007B6B36" w:rsidP="009E7F81">
      <w:pPr>
        <w:ind w:right="72"/>
        <w:jc w:val="both"/>
        <w:rPr>
          <w:rFonts w:ascii="Arial" w:hAnsi="Arial" w:cs="Arial"/>
        </w:rPr>
      </w:pPr>
      <w:r>
        <w:rPr>
          <w:rFonts w:ascii="Arial" w:hAnsi="Arial" w:cs="Arial"/>
        </w:rPr>
        <w:t>Mr. Chatoney asked if the pilots would be getting the Covid shot as a necessary group.  Captain Palmer stated they had tried but were not successful.</w:t>
      </w:r>
    </w:p>
    <w:p w:rsidR="009E7F81" w:rsidRDefault="009E7F81" w:rsidP="009E7F81">
      <w:pPr>
        <w:ind w:right="72"/>
        <w:jc w:val="both"/>
        <w:rPr>
          <w:rFonts w:ascii="Arial" w:hAnsi="Arial" w:cs="Arial"/>
        </w:rPr>
      </w:pPr>
    </w:p>
    <w:p w:rsidR="009E7F81" w:rsidRDefault="009E7F81" w:rsidP="009E7F81">
      <w:pPr>
        <w:ind w:right="72"/>
        <w:jc w:val="both"/>
        <w:rPr>
          <w:rFonts w:ascii="Arial" w:hAnsi="Arial" w:cs="Arial"/>
        </w:rPr>
      </w:pPr>
      <w:r>
        <w:rPr>
          <w:rFonts w:ascii="Arial" w:hAnsi="Arial" w:cs="Arial"/>
        </w:rPr>
        <w:t xml:space="preserve">Mr. Krielow offered a motion to approve the Lake Charles Pilot’s Association hire a new pilot apprentice.  Mr. Chatoney seconded the motion and it carried unanimously. </w:t>
      </w:r>
    </w:p>
    <w:p w:rsidR="009E7F81" w:rsidRDefault="009E7F81" w:rsidP="009E7F81">
      <w:pPr>
        <w:ind w:right="72"/>
        <w:jc w:val="both"/>
        <w:rPr>
          <w:rFonts w:ascii="Arial" w:hAnsi="Arial" w:cs="Arial"/>
        </w:rPr>
      </w:pPr>
    </w:p>
    <w:p w:rsidR="008C6D09" w:rsidRDefault="008C6D09" w:rsidP="008A70E1">
      <w:pPr>
        <w:ind w:right="72" w:firstLine="720"/>
        <w:jc w:val="both"/>
        <w:rPr>
          <w:rFonts w:ascii="Arial" w:hAnsi="Arial" w:cs="Arial"/>
        </w:rPr>
      </w:pPr>
      <w:bookmarkStart w:id="1" w:name="_Hlk72843042"/>
      <w:r>
        <w:rPr>
          <w:rFonts w:ascii="Arial" w:hAnsi="Arial" w:cs="Arial"/>
        </w:rPr>
        <w:t>- - - - - - - - - - - - - - - - - - - - - - - - - -</w:t>
      </w:r>
      <w:r w:rsidR="00B52962">
        <w:rPr>
          <w:rFonts w:ascii="Arial" w:hAnsi="Arial" w:cs="Arial"/>
        </w:rPr>
        <w:t xml:space="preserve"> -</w:t>
      </w:r>
      <w:r>
        <w:rPr>
          <w:rFonts w:ascii="Arial" w:hAnsi="Arial" w:cs="Arial"/>
        </w:rPr>
        <w:t xml:space="preserve"> - - - - - - - - - - - - - - - - - - - - - - - - - - - - - - </w:t>
      </w:r>
    </w:p>
    <w:p w:rsidR="008C6D09" w:rsidRDefault="009E7F81" w:rsidP="009D4521">
      <w:pPr>
        <w:tabs>
          <w:tab w:val="left" w:pos="1440"/>
        </w:tabs>
        <w:ind w:left="1440" w:right="720" w:hanging="720"/>
        <w:jc w:val="both"/>
        <w:rPr>
          <w:rFonts w:ascii="Arial" w:hAnsi="Arial" w:cs="Arial"/>
        </w:rPr>
      </w:pPr>
      <w:r>
        <w:rPr>
          <w:rFonts w:ascii="Arial" w:hAnsi="Arial" w:cs="Arial"/>
        </w:rPr>
        <w:t>4</w:t>
      </w:r>
      <w:r w:rsidR="009D4521">
        <w:rPr>
          <w:rFonts w:ascii="Arial" w:hAnsi="Arial" w:cs="Arial"/>
        </w:rPr>
        <w:t xml:space="preserve">.         </w:t>
      </w:r>
      <w:r w:rsidR="008C6D09">
        <w:rPr>
          <w:rFonts w:ascii="Arial" w:hAnsi="Arial" w:cs="Arial"/>
        </w:rPr>
        <w:t>Other matters which may properly come before the Board</w:t>
      </w:r>
    </w:p>
    <w:p w:rsidR="008C6D09" w:rsidRDefault="008C6D09">
      <w:pPr>
        <w:ind w:firstLine="720"/>
        <w:jc w:val="both"/>
        <w:rPr>
          <w:rFonts w:ascii="Arial" w:hAnsi="Arial" w:cs="Arial"/>
        </w:rPr>
      </w:pPr>
      <w:r>
        <w:rPr>
          <w:rFonts w:ascii="Arial" w:hAnsi="Arial" w:cs="Arial"/>
        </w:rPr>
        <w:t>- - - - - - - - - - - - - - - - - - - - - - - - - - - - - - - - - - - - - - - - - - - - - - - - - - - - - - - - -</w:t>
      </w:r>
    </w:p>
    <w:p w:rsidR="00585EFF" w:rsidRDefault="00585EFF">
      <w:pPr>
        <w:pStyle w:val="BodyText"/>
        <w:rPr>
          <w:rFonts w:ascii="Arial" w:hAnsi="Arial" w:cs="Arial"/>
        </w:rPr>
      </w:pPr>
    </w:p>
    <w:p w:rsidR="00607E35" w:rsidRDefault="003A2C5E">
      <w:pPr>
        <w:pStyle w:val="BodyText"/>
        <w:rPr>
          <w:rFonts w:ascii="Arial" w:hAnsi="Arial" w:cs="Arial"/>
        </w:rPr>
      </w:pPr>
      <w:r>
        <w:rPr>
          <w:rFonts w:ascii="Arial" w:hAnsi="Arial" w:cs="Arial"/>
        </w:rPr>
        <w:t>T</w:t>
      </w:r>
      <w:r w:rsidR="008C6D09">
        <w:rPr>
          <w:rFonts w:ascii="Arial" w:hAnsi="Arial" w:cs="Arial"/>
        </w:rPr>
        <w:t>here being no further business to come before</w:t>
      </w:r>
      <w:r w:rsidR="006A3630">
        <w:rPr>
          <w:rFonts w:ascii="Arial" w:hAnsi="Arial" w:cs="Arial"/>
        </w:rPr>
        <w:t xml:space="preserve"> the Board, on a motion made by</w:t>
      </w:r>
      <w:r w:rsidR="00FE289A">
        <w:rPr>
          <w:rFonts w:ascii="Arial" w:hAnsi="Arial" w:cs="Arial"/>
        </w:rPr>
        <w:t xml:space="preserve"> </w:t>
      </w:r>
      <w:r w:rsidR="00EF5ED4">
        <w:rPr>
          <w:rFonts w:ascii="Arial" w:hAnsi="Arial" w:cs="Arial"/>
        </w:rPr>
        <w:t>Mr. Krielow</w:t>
      </w:r>
      <w:r w:rsidR="00A40FBC">
        <w:rPr>
          <w:rFonts w:ascii="Arial" w:hAnsi="Arial" w:cs="Arial"/>
        </w:rPr>
        <w:t>,</w:t>
      </w:r>
      <w:r w:rsidR="008C6D09">
        <w:rPr>
          <w:rFonts w:ascii="Arial" w:hAnsi="Arial" w:cs="Arial"/>
        </w:rPr>
        <w:t xml:space="preserve"> seconded</w:t>
      </w:r>
      <w:r w:rsidR="00A40FBC">
        <w:rPr>
          <w:rFonts w:ascii="Arial" w:hAnsi="Arial" w:cs="Arial"/>
        </w:rPr>
        <w:t xml:space="preserve"> by Mr. </w:t>
      </w:r>
      <w:r w:rsidR="003A090F">
        <w:rPr>
          <w:rFonts w:ascii="Arial" w:hAnsi="Arial" w:cs="Arial"/>
        </w:rPr>
        <w:t>Chatoney</w:t>
      </w:r>
      <w:r w:rsidR="008C6D09">
        <w:rPr>
          <w:rFonts w:ascii="Arial" w:hAnsi="Arial" w:cs="Arial"/>
        </w:rPr>
        <w:t xml:space="preserve"> and approved unanimously among those present</w:t>
      </w:r>
      <w:r w:rsidR="00AE625D">
        <w:rPr>
          <w:rFonts w:ascii="Arial" w:hAnsi="Arial" w:cs="Arial"/>
        </w:rPr>
        <w:t>,</w:t>
      </w:r>
      <w:r w:rsidR="008C6D09">
        <w:rPr>
          <w:rFonts w:ascii="Arial" w:hAnsi="Arial" w:cs="Arial"/>
        </w:rPr>
        <w:t xml:space="preserve"> the meeting adjourned</w:t>
      </w:r>
      <w:r w:rsidR="006521C3">
        <w:rPr>
          <w:rFonts w:ascii="Arial" w:hAnsi="Arial" w:cs="Arial"/>
        </w:rPr>
        <w:t xml:space="preserve"> at</w:t>
      </w:r>
      <w:r w:rsidR="00332367">
        <w:rPr>
          <w:rFonts w:ascii="Arial" w:hAnsi="Arial" w:cs="Arial"/>
        </w:rPr>
        <w:t xml:space="preserve"> </w:t>
      </w:r>
      <w:r w:rsidR="00FE35CF">
        <w:rPr>
          <w:rFonts w:ascii="Arial" w:hAnsi="Arial" w:cs="Arial"/>
        </w:rPr>
        <w:t>1</w:t>
      </w:r>
      <w:r w:rsidR="009E7F81">
        <w:rPr>
          <w:rFonts w:ascii="Arial" w:hAnsi="Arial" w:cs="Arial"/>
        </w:rPr>
        <w:t>0</w:t>
      </w:r>
      <w:r w:rsidR="00295B9C">
        <w:rPr>
          <w:rFonts w:ascii="Arial" w:hAnsi="Arial" w:cs="Arial"/>
        </w:rPr>
        <w:t>:</w:t>
      </w:r>
      <w:r w:rsidR="00FE35CF">
        <w:rPr>
          <w:rFonts w:ascii="Arial" w:hAnsi="Arial" w:cs="Arial"/>
        </w:rPr>
        <w:t>1</w:t>
      </w:r>
      <w:r w:rsidR="009E7F81">
        <w:rPr>
          <w:rFonts w:ascii="Arial" w:hAnsi="Arial" w:cs="Arial"/>
        </w:rPr>
        <w:t>3</w:t>
      </w:r>
      <w:r w:rsidR="0051578A">
        <w:rPr>
          <w:rFonts w:ascii="Arial" w:hAnsi="Arial" w:cs="Arial"/>
        </w:rPr>
        <w:t xml:space="preserve"> </w:t>
      </w:r>
      <w:r w:rsidR="009E7F81">
        <w:rPr>
          <w:rFonts w:ascii="Arial" w:hAnsi="Arial" w:cs="Arial"/>
        </w:rPr>
        <w:t>a</w:t>
      </w:r>
      <w:r w:rsidR="00295B9C">
        <w:rPr>
          <w:rFonts w:ascii="Arial" w:hAnsi="Arial" w:cs="Arial"/>
        </w:rPr>
        <w:t>.</w:t>
      </w:r>
      <w:r w:rsidR="006521C3">
        <w:rPr>
          <w:rFonts w:ascii="Arial" w:hAnsi="Arial" w:cs="Arial"/>
        </w:rPr>
        <w:t>m.</w:t>
      </w:r>
      <w:bookmarkEnd w:id="1"/>
    </w:p>
    <w:sectPr w:rsidR="00607E35" w:rsidSect="009E7F81">
      <w:headerReference w:type="default" r:id="rId8"/>
      <w:pgSz w:w="12240" w:h="15840" w:code="1"/>
      <w:pgMar w:top="720" w:right="720" w:bottom="1440" w:left="1728" w:header="720" w:footer="720" w:gutter="0"/>
      <w:pgNumType w:start="24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DAE" w:rsidRDefault="004D2DAE">
      <w:r>
        <w:separator/>
      </w:r>
    </w:p>
  </w:endnote>
  <w:endnote w:type="continuationSeparator" w:id="0">
    <w:p w:rsidR="004D2DAE" w:rsidRDefault="004D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DAE" w:rsidRDefault="004D2DAE">
      <w:r>
        <w:separator/>
      </w:r>
    </w:p>
  </w:footnote>
  <w:footnote w:type="continuationSeparator" w:id="0">
    <w:p w:rsidR="004D2DAE" w:rsidRDefault="004D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57F" w:rsidRDefault="0019257F">
    <w:pPr>
      <w:pStyle w:val="Header"/>
      <w:tabs>
        <w:tab w:val="clear" w:pos="8640"/>
        <w:tab w:val="right" w:pos="9720"/>
      </w:tabs>
      <w:rPr>
        <w:rFonts w:ascii="Arial" w:hAnsi="Arial" w:cs="Arial"/>
        <w:b/>
      </w:rPr>
    </w:pPr>
    <w:r>
      <w:rPr>
        <w:rFonts w:ascii="Arial" w:hAnsi="Arial" w:cs="Arial"/>
        <w:b/>
      </w:rPr>
      <w:t>Special Meeting</w:t>
    </w:r>
    <w:r>
      <w:rPr>
        <w:rFonts w:ascii="Arial" w:hAnsi="Arial" w:cs="Arial"/>
        <w:b/>
      </w:rPr>
      <w:tab/>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0BF3">
      <w:rPr>
        <w:rStyle w:val="PageNumber"/>
        <w:rFonts w:ascii="Arial" w:hAnsi="Arial" w:cs="Arial"/>
        <w:noProof/>
      </w:rPr>
      <w:t>239</w:t>
    </w:r>
    <w:r>
      <w:rPr>
        <w:rStyle w:val="PageNumber"/>
        <w:rFonts w:ascii="Arial" w:hAnsi="Arial" w:cs="Arial"/>
      </w:rPr>
      <w:fldChar w:fldCharType="end"/>
    </w:r>
    <w:r>
      <w:rPr>
        <w:rFonts w:ascii="Arial" w:hAnsi="Arial" w:cs="Arial"/>
        <w:b/>
      </w:rPr>
      <w:t xml:space="preserve"> -</w:t>
    </w:r>
    <w:r>
      <w:rPr>
        <w:rFonts w:ascii="Arial" w:hAnsi="Arial" w:cs="Arial"/>
        <w:b/>
      </w:rPr>
      <w:tab/>
    </w:r>
    <w:r w:rsidR="009E7F81">
      <w:rPr>
        <w:rFonts w:ascii="Arial" w:hAnsi="Arial" w:cs="Arial"/>
        <w:b/>
      </w:rPr>
      <w:t>February 11, 2021</w:t>
    </w:r>
  </w:p>
  <w:p w:rsidR="0019257F" w:rsidRDefault="0019257F">
    <w:pPr>
      <w:pStyle w:val="Header"/>
      <w:tabs>
        <w:tab w:val="clear" w:pos="8640"/>
        <w:tab w:val="right" w:pos="9720"/>
      </w:tabs>
      <w:rPr>
        <w:b/>
      </w:rPr>
    </w:pPr>
  </w:p>
  <w:p w:rsidR="0019257F" w:rsidRDefault="0019257F">
    <w:pPr>
      <w:pStyle w:val="Header"/>
      <w:tabs>
        <w:tab w:val="clear" w:pos="8640"/>
        <w:tab w:val="right" w:pos="97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15"/>
    <w:multiLevelType w:val="multilevel"/>
    <w:tmpl w:val="B040240C"/>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340"/>
        </w:tabs>
        <w:ind w:left="23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2" w15:restartNumberingAfterBreak="0">
    <w:nsid w:val="073063CA"/>
    <w:multiLevelType w:val="hybridMultilevel"/>
    <w:tmpl w:val="45A67922"/>
    <w:lvl w:ilvl="0" w:tplc="B0E4C18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6082EFA2">
      <w:start w:val="1"/>
      <w:numFmt w:val="lowerLetter"/>
      <w:lvlText w:val="%3."/>
      <w:lvlJc w:val="left"/>
      <w:pPr>
        <w:tabs>
          <w:tab w:val="num" w:pos="2340"/>
        </w:tabs>
        <w:ind w:left="2340" w:hanging="360"/>
      </w:pPr>
      <w:rPr>
        <w:rFonts w:hint="default"/>
      </w:rPr>
    </w:lvl>
    <w:lvl w:ilvl="3" w:tplc="38DA6276">
      <w:start w:val="1"/>
      <w:numFmt w:val="decimal"/>
      <w:lvlText w:val="%4."/>
      <w:lvlJc w:val="right"/>
      <w:pPr>
        <w:tabs>
          <w:tab w:val="num" w:pos="2340"/>
        </w:tabs>
        <w:ind w:left="23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F35431"/>
    <w:multiLevelType w:val="hybridMultilevel"/>
    <w:tmpl w:val="A322D0AA"/>
    <w:lvl w:ilvl="0" w:tplc="0409000F">
      <w:start w:val="1"/>
      <w:numFmt w:val="decimal"/>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2F06521C">
      <w:start w:val="1"/>
      <w:numFmt w:val="decimal"/>
      <w:lvlText w:val="%3."/>
      <w:lvlJc w:val="left"/>
      <w:pPr>
        <w:tabs>
          <w:tab w:val="num" w:pos="5580"/>
        </w:tabs>
        <w:ind w:left="5580" w:hanging="360"/>
      </w:pPr>
      <w:rPr>
        <w:rFonts w:hint="default"/>
      </w:r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2DA138B1"/>
    <w:multiLevelType w:val="hybridMultilevel"/>
    <w:tmpl w:val="758848E0"/>
    <w:lvl w:ilvl="0" w:tplc="4934CF1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FB7AF9"/>
    <w:multiLevelType w:val="multilevel"/>
    <w:tmpl w:val="FD705092"/>
    <w:lvl w:ilvl="0">
      <w:start w:val="3"/>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9B72AF"/>
    <w:multiLevelType w:val="hybridMultilevel"/>
    <w:tmpl w:val="6790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334D8"/>
    <w:multiLevelType w:val="hybridMultilevel"/>
    <w:tmpl w:val="FD705092"/>
    <w:lvl w:ilvl="0" w:tplc="F8A6B35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505D58"/>
    <w:multiLevelType w:val="hybridMultilevel"/>
    <w:tmpl w:val="8AB85D6A"/>
    <w:lvl w:ilvl="0" w:tplc="89EECF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48F51FC"/>
    <w:multiLevelType w:val="multilevel"/>
    <w:tmpl w:val="AD5076C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5"/>
      <w:numFmt w:val="decimal"/>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15:restartNumberingAfterBreak="0">
    <w:nsid w:val="4A3B0F95"/>
    <w:multiLevelType w:val="hybridMultilevel"/>
    <w:tmpl w:val="057CA11C"/>
    <w:lvl w:ilvl="0" w:tplc="84A430A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1D38514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FB25F6"/>
    <w:multiLevelType w:val="multilevel"/>
    <w:tmpl w:val="00344408"/>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9FF3552"/>
    <w:multiLevelType w:val="hybridMultilevel"/>
    <w:tmpl w:val="89C26288"/>
    <w:lvl w:ilvl="0" w:tplc="8822150A">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F04899"/>
    <w:multiLevelType w:val="hybridMultilevel"/>
    <w:tmpl w:val="FE8E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8068B"/>
    <w:multiLevelType w:val="multilevel"/>
    <w:tmpl w:val="1818CFC0"/>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4"/>
      <w:numFmt w:val="decimal"/>
      <w:lvlText w:val="%4."/>
      <w:lvlJc w:val="right"/>
      <w:pPr>
        <w:tabs>
          <w:tab w:val="num" w:pos="2340"/>
        </w:tabs>
        <w:ind w:left="23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0"/>
  </w:num>
  <w:num w:numId="3">
    <w:abstractNumId w:val="8"/>
  </w:num>
  <w:num w:numId="4">
    <w:abstractNumId w:val="3"/>
  </w:num>
  <w:num w:numId="5">
    <w:abstractNumId w:val="7"/>
  </w:num>
  <w:num w:numId="6">
    <w:abstractNumId w:val="4"/>
  </w:num>
  <w:num w:numId="7">
    <w:abstractNumId w:val="5"/>
  </w:num>
  <w:num w:numId="8">
    <w:abstractNumId w:val="12"/>
  </w:num>
  <w:num w:numId="9">
    <w:abstractNumId w:val="9"/>
  </w:num>
  <w:num w:numId="10">
    <w:abstractNumId w:val="2"/>
  </w:num>
  <w:num w:numId="11">
    <w:abstractNumId w:val="11"/>
  </w:num>
  <w:num w:numId="12">
    <w:abstractNumId w:val="0"/>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CB"/>
    <w:rsid w:val="0002289C"/>
    <w:rsid w:val="00034335"/>
    <w:rsid w:val="000362E6"/>
    <w:rsid w:val="00037102"/>
    <w:rsid w:val="0005378A"/>
    <w:rsid w:val="0009077E"/>
    <w:rsid w:val="000A7341"/>
    <w:rsid w:val="000B2B54"/>
    <w:rsid w:val="000B43C6"/>
    <w:rsid w:val="000B505B"/>
    <w:rsid w:val="000C5740"/>
    <w:rsid w:val="000D5A41"/>
    <w:rsid w:val="000D7D05"/>
    <w:rsid w:val="000E5D2C"/>
    <w:rsid w:val="000F04D2"/>
    <w:rsid w:val="000F7860"/>
    <w:rsid w:val="0010074E"/>
    <w:rsid w:val="00113B34"/>
    <w:rsid w:val="00115CDE"/>
    <w:rsid w:val="00120FE2"/>
    <w:rsid w:val="001210F7"/>
    <w:rsid w:val="001244EB"/>
    <w:rsid w:val="00134FB5"/>
    <w:rsid w:val="00144A0A"/>
    <w:rsid w:val="0015270E"/>
    <w:rsid w:val="001548B3"/>
    <w:rsid w:val="0015651D"/>
    <w:rsid w:val="00161C42"/>
    <w:rsid w:val="00171982"/>
    <w:rsid w:val="001737A2"/>
    <w:rsid w:val="00174158"/>
    <w:rsid w:val="00176830"/>
    <w:rsid w:val="0019257F"/>
    <w:rsid w:val="001A097F"/>
    <w:rsid w:val="001A1DB2"/>
    <w:rsid w:val="001A3998"/>
    <w:rsid w:val="001A7F4F"/>
    <w:rsid w:val="001B2DA0"/>
    <w:rsid w:val="001C3588"/>
    <w:rsid w:val="001D3BF8"/>
    <w:rsid w:val="001E2ABB"/>
    <w:rsid w:val="001E2DEC"/>
    <w:rsid w:val="001E5CF8"/>
    <w:rsid w:val="001F0FE3"/>
    <w:rsid w:val="00202CDE"/>
    <w:rsid w:val="0021059D"/>
    <w:rsid w:val="00216D6B"/>
    <w:rsid w:val="0022082F"/>
    <w:rsid w:val="00227517"/>
    <w:rsid w:val="00233278"/>
    <w:rsid w:val="00234EE6"/>
    <w:rsid w:val="0023526A"/>
    <w:rsid w:val="002472A0"/>
    <w:rsid w:val="0025622C"/>
    <w:rsid w:val="00265B92"/>
    <w:rsid w:val="0027532D"/>
    <w:rsid w:val="002901FD"/>
    <w:rsid w:val="00295B9C"/>
    <w:rsid w:val="002A4B63"/>
    <w:rsid w:val="002A5815"/>
    <w:rsid w:val="002B1242"/>
    <w:rsid w:val="002B3B2F"/>
    <w:rsid w:val="002D122E"/>
    <w:rsid w:val="002D1504"/>
    <w:rsid w:val="002D1645"/>
    <w:rsid w:val="002D3AA1"/>
    <w:rsid w:val="002F36ED"/>
    <w:rsid w:val="00302726"/>
    <w:rsid w:val="00302A19"/>
    <w:rsid w:val="00305EFE"/>
    <w:rsid w:val="00320500"/>
    <w:rsid w:val="00323798"/>
    <w:rsid w:val="003264A9"/>
    <w:rsid w:val="00326B14"/>
    <w:rsid w:val="003279A8"/>
    <w:rsid w:val="00330426"/>
    <w:rsid w:val="00332367"/>
    <w:rsid w:val="00340E96"/>
    <w:rsid w:val="003434D9"/>
    <w:rsid w:val="003448E9"/>
    <w:rsid w:val="00353065"/>
    <w:rsid w:val="00363DD6"/>
    <w:rsid w:val="00372384"/>
    <w:rsid w:val="00373756"/>
    <w:rsid w:val="00384CFA"/>
    <w:rsid w:val="00391D82"/>
    <w:rsid w:val="00397372"/>
    <w:rsid w:val="00397611"/>
    <w:rsid w:val="00397708"/>
    <w:rsid w:val="00397837"/>
    <w:rsid w:val="003A090F"/>
    <w:rsid w:val="003A2A47"/>
    <w:rsid w:val="003A2C5E"/>
    <w:rsid w:val="003C04B9"/>
    <w:rsid w:val="003D1233"/>
    <w:rsid w:val="003D205E"/>
    <w:rsid w:val="003F2512"/>
    <w:rsid w:val="003F5DAB"/>
    <w:rsid w:val="00425707"/>
    <w:rsid w:val="00430E6A"/>
    <w:rsid w:val="004319D4"/>
    <w:rsid w:val="00434209"/>
    <w:rsid w:val="00452B14"/>
    <w:rsid w:val="00454ED3"/>
    <w:rsid w:val="00455B41"/>
    <w:rsid w:val="004633AA"/>
    <w:rsid w:val="00471213"/>
    <w:rsid w:val="0048393A"/>
    <w:rsid w:val="00492DDD"/>
    <w:rsid w:val="004B033B"/>
    <w:rsid w:val="004C7375"/>
    <w:rsid w:val="004D2DAE"/>
    <w:rsid w:val="004E31D5"/>
    <w:rsid w:val="004E5FB6"/>
    <w:rsid w:val="004F35F8"/>
    <w:rsid w:val="004F70D0"/>
    <w:rsid w:val="004F7652"/>
    <w:rsid w:val="005005B5"/>
    <w:rsid w:val="0051578A"/>
    <w:rsid w:val="00525480"/>
    <w:rsid w:val="00525D83"/>
    <w:rsid w:val="00536379"/>
    <w:rsid w:val="00537338"/>
    <w:rsid w:val="005374B5"/>
    <w:rsid w:val="00543D81"/>
    <w:rsid w:val="00545FD5"/>
    <w:rsid w:val="00550AD1"/>
    <w:rsid w:val="00551FCE"/>
    <w:rsid w:val="0055253C"/>
    <w:rsid w:val="00562D1F"/>
    <w:rsid w:val="00570D70"/>
    <w:rsid w:val="00573BA8"/>
    <w:rsid w:val="005815CB"/>
    <w:rsid w:val="0058400F"/>
    <w:rsid w:val="00585EFF"/>
    <w:rsid w:val="005918F2"/>
    <w:rsid w:val="005925B1"/>
    <w:rsid w:val="00593D39"/>
    <w:rsid w:val="00593EEF"/>
    <w:rsid w:val="005967F8"/>
    <w:rsid w:val="005A03FE"/>
    <w:rsid w:val="005A756E"/>
    <w:rsid w:val="005B2857"/>
    <w:rsid w:val="005C4350"/>
    <w:rsid w:val="005C44B3"/>
    <w:rsid w:val="005D1240"/>
    <w:rsid w:val="005D6118"/>
    <w:rsid w:val="005D7162"/>
    <w:rsid w:val="005E4126"/>
    <w:rsid w:val="005F4493"/>
    <w:rsid w:val="00607E35"/>
    <w:rsid w:val="00612831"/>
    <w:rsid w:val="0061573E"/>
    <w:rsid w:val="00621326"/>
    <w:rsid w:val="00644C5F"/>
    <w:rsid w:val="00644E2D"/>
    <w:rsid w:val="00650AC8"/>
    <w:rsid w:val="006521C3"/>
    <w:rsid w:val="006554BA"/>
    <w:rsid w:val="00657B90"/>
    <w:rsid w:val="00660362"/>
    <w:rsid w:val="0066120E"/>
    <w:rsid w:val="0067008E"/>
    <w:rsid w:val="0067690D"/>
    <w:rsid w:val="0067768C"/>
    <w:rsid w:val="00690CA7"/>
    <w:rsid w:val="006912F5"/>
    <w:rsid w:val="00691800"/>
    <w:rsid w:val="006950AD"/>
    <w:rsid w:val="0069549E"/>
    <w:rsid w:val="006A2FEE"/>
    <w:rsid w:val="006A34CD"/>
    <w:rsid w:val="006A3630"/>
    <w:rsid w:val="006A7F05"/>
    <w:rsid w:val="006C09FE"/>
    <w:rsid w:val="006C36F2"/>
    <w:rsid w:val="006C59E2"/>
    <w:rsid w:val="006C61D8"/>
    <w:rsid w:val="006D19C9"/>
    <w:rsid w:val="006D408B"/>
    <w:rsid w:val="006D6537"/>
    <w:rsid w:val="007014B5"/>
    <w:rsid w:val="00702028"/>
    <w:rsid w:val="00707519"/>
    <w:rsid w:val="00707A31"/>
    <w:rsid w:val="00717686"/>
    <w:rsid w:val="007206A4"/>
    <w:rsid w:val="0072239D"/>
    <w:rsid w:val="00725771"/>
    <w:rsid w:val="0074320D"/>
    <w:rsid w:val="00757725"/>
    <w:rsid w:val="0076639A"/>
    <w:rsid w:val="0077353C"/>
    <w:rsid w:val="00774159"/>
    <w:rsid w:val="007836DA"/>
    <w:rsid w:val="007877A7"/>
    <w:rsid w:val="007A195B"/>
    <w:rsid w:val="007A2074"/>
    <w:rsid w:val="007B2687"/>
    <w:rsid w:val="007B6B36"/>
    <w:rsid w:val="007B7CD0"/>
    <w:rsid w:val="007C1080"/>
    <w:rsid w:val="007E31A8"/>
    <w:rsid w:val="007E3445"/>
    <w:rsid w:val="007E60B5"/>
    <w:rsid w:val="008047A2"/>
    <w:rsid w:val="00804EBF"/>
    <w:rsid w:val="008131CF"/>
    <w:rsid w:val="00817E9E"/>
    <w:rsid w:val="00832A8D"/>
    <w:rsid w:val="008339C3"/>
    <w:rsid w:val="0085280D"/>
    <w:rsid w:val="00853562"/>
    <w:rsid w:val="00863F68"/>
    <w:rsid w:val="00875329"/>
    <w:rsid w:val="008766A5"/>
    <w:rsid w:val="008A70E1"/>
    <w:rsid w:val="008A7317"/>
    <w:rsid w:val="008A7456"/>
    <w:rsid w:val="008B3245"/>
    <w:rsid w:val="008B5894"/>
    <w:rsid w:val="008C096A"/>
    <w:rsid w:val="008C18BA"/>
    <w:rsid w:val="008C6D09"/>
    <w:rsid w:val="008E5ED7"/>
    <w:rsid w:val="008F4298"/>
    <w:rsid w:val="008F580B"/>
    <w:rsid w:val="00907EA4"/>
    <w:rsid w:val="00913871"/>
    <w:rsid w:val="00923E47"/>
    <w:rsid w:val="0093137D"/>
    <w:rsid w:val="009335C5"/>
    <w:rsid w:val="0094735B"/>
    <w:rsid w:val="00947B4C"/>
    <w:rsid w:val="00952F09"/>
    <w:rsid w:val="00973445"/>
    <w:rsid w:val="00995AF2"/>
    <w:rsid w:val="009A2765"/>
    <w:rsid w:val="009B4B6E"/>
    <w:rsid w:val="009B664C"/>
    <w:rsid w:val="009C3E54"/>
    <w:rsid w:val="009D24AB"/>
    <w:rsid w:val="009D4521"/>
    <w:rsid w:val="009D6EA6"/>
    <w:rsid w:val="009E262A"/>
    <w:rsid w:val="009E7F81"/>
    <w:rsid w:val="009F2C95"/>
    <w:rsid w:val="00A11987"/>
    <w:rsid w:val="00A24F74"/>
    <w:rsid w:val="00A26F06"/>
    <w:rsid w:val="00A3431D"/>
    <w:rsid w:val="00A35704"/>
    <w:rsid w:val="00A4061B"/>
    <w:rsid w:val="00A40FBC"/>
    <w:rsid w:val="00A4284D"/>
    <w:rsid w:val="00A46B22"/>
    <w:rsid w:val="00A47360"/>
    <w:rsid w:val="00A50AC3"/>
    <w:rsid w:val="00A5156C"/>
    <w:rsid w:val="00A533F1"/>
    <w:rsid w:val="00A54765"/>
    <w:rsid w:val="00A658F5"/>
    <w:rsid w:val="00A672A0"/>
    <w:rsid w:val="00A73DEF"/>
    <w:rsid w:val="00A77711"/>
    <w:rsid w:val="00A87E19"/>
    <w:rsid w:val="00A9374A"/>
    <w:rsid w:val="00AA1E9E"/>
    <w:rsid w:val="00AA6DD3"/>
    <w:rsid w:val="00AC5FBA"/>
    <w:rsid w:val="00AD0C36"/>
    <w:rsid w:val="00AD35E9"/>
    <w:rsid w:val="00AE625D"/>
    <w:rsid w:val="00AE67A4"/>
    <w:rsid w:val="00AF6F20"/>
    <w:rsid w:val="00B10AD4"/>
    <w:rsid w:val="00B16C5D"/>
    <w:rsid w:val="00B20517"/>
    <w:rsid w:val="00B25A4F"/>
    <w:rsid w:val="00B32EBC"/>
    <w:rsid w:val="00B35846"/>
    <w:rsid w:val="00B40844"/>
    <w:rsid w:val="00B52962"/>
    <w:rsid w:val="00B576D3"/>
    <w:rsid w:val="00B636F5"/>
    <w:rsid w:val="00B71A32"/>
    <w:rsid w:val="00B72A8D"/>
    <w:rsid w:val="00B7514A"/>
    <w:rsid w:val="00B76A58"/>
    <w:rsid w:val="00B841FC"/>
    <w:rsid w:val="00B8605C"/>
    <w:rsid w:val="00BA13C7"/>
    <w:rsid w:val="00BB3081"/>
    <w:rsid w:val="00BC2C99"/>
    <w:rsid w:val="00BC6831"/>
    <w:rsid w:val="00BD4C80"/>
    <w:rsid w:val="00C03529"/>
    <w:rsid w:val="00C050F1"/>
    <w:rsid w:val="00C2024D"/>
    <w:rsid w:val="00C23298"/>
    <w:rsid w:val="00C267C4"/>
    <w:rsid w:val="00C34845"/>
    <w:rsid w:val="00C379DF"/>
    <w:rsid w:val="00C43560"/>
    <w:rsid w:val="00C44442"/>
    <w:rsid w:val="00C50E6B"/>
    <w:rsid w:val="00C666C5"/>
    <w:rsid w:val="00C77A63"/>
    <w:rsid w:val="00C90BFE"/>
    <w:rsid w:val="00CA20DE"/>
    <w:rsid w:val="00CA36C1"/>
    <w:rsid w:val="00CA6950"/>
    <w:rsid w:val="00CB007E"/>
    <w:rsid w:val="00CC6442"/>
    <w:rsid w:val="00CD34E3"/>
    <w:rsid w:val="00CD551F"/>
    <w:rsid w:val="00CF558F"/>
    <w:rsid w:val="00CF592F"/>
    <w:rsid w:val="00D073E7"/>
    <w:rsid w:val="00D1406C"/>
    <w:rsid w:val="00D21C0C"/>
    <w:rsid w:val="00D31ABA"/>
    <w:rsid w:val="00D41042"/>
    <w:rsid w:val="00D44F52"/>
    <w:rsid w:val="00D477A2"/>
    <w:rsid w:val="00D6709E"/>
    <w:rsid w:val="00D70798"/>
    <w:rsid w:val="00D752E1"/>
    <w:rsid w:val="00D87636"/>
    <w:rsid w:val="00DA2833"/>
    <w:rsid w:val="00DA4564"/>
    <w:rsid w:val="00DB32D4"/>
    <w:rsid w:val="00DB5DE3"/>
    <w:rsid w:val="00DD040D"/>
    <w:rsid w:val="00DD691D"/>
    <w:rsid w:val="00DE59B8"/>
    <w:rsid w:val="00DF0620"/>
    <w:rsid w:val="00DF2E30"/>
    <w:rsid w:val="00DF6915"/>
    <w:rsid w:val="00DF7106"/>
    <w:rsid w:val="00DF7A18"/>
    <w:rsid w:val="00DF7B5E"/>
    <w:rsid w:val="00E01ABC"/>
    <w:rsid w:val="00E23BC3"/>
    <w:rsid w:val="00E24A37"/>
    <w:rsid w:val="00E50AAB"/>
    <w:rsid w:val="00E51D91"/>
    <w:rsid w:val="00E53AE6"/>
    <w:rsid w:val="00E57235"/>
    <w:rsid w:val="00E5770E"/>
    <w:rsid w:val="00E6025E"/>
    <w:rsid w:val="00E64A6D"/>
    <w:rsid w:val="00E67593"/>
    <w:rsid w:val="00E76F13"/>
    <w:rsid w:val="00EA2EB6"/>
    <w:rsid w:val="00EA3B7D"/>
    <w:rsid w:val="00EA7716"/>
    <w:rsid w:val="00EB0682"/>
    <w:rsid w:val="00EB1CCB"/>
    <w:rsid w:val="00EB27AF"/>
    <w:rsid w:val="00EB479F"/>
    <w:rsid w:val="00EC003D"/>
    <w:rsid w:val="00EC3018"/>
    <w:rsid w:val="00EC360D"/>
    <w:rsid w:val="00ED0805"/>
    <w:rsid w:val="00ED1B17"/>
    <w:rsid w:val="00ED28FC"/>
    <w:rsid w:val="00ED6297"/>
    <w:rsid w:val="00ED73D7"/>
    <w:rsid w:val="00EE1F45"/>
    <w:rsid w:val="00EE3936"/>
    <w:rsid w:val="00EE60A9"/>
    <w:rsid w:val="00EF5ED4"/>
    <w:rsid w:val="00F00906"/>
    <w:rsid w:val="00F00AEF"/>
    <w:rsid w:val="00F15A6B"/>
    <w:rsid w:val="00F20BF3"/>
    <w:rsid w:val="00F23101"/>
    <w:rsid w:val="00F27F22"/>
    <w:rsid w:val="00F3132C"/>
    <w:rsid w:val="00F400BF"/>
    <w:rsid w:val="00F410B8"/>
    <w:rsid w:val="00F41D80"/>
    <w:rsid w:val="00F45893"/>
    <w:rsid w:val="00F54EF9"/>
    <w:rsid w:val="00F574E1"/>
    <w:rsid w:val="00F57EDA"/>
    <w:rsid w:val="00F63E4F"/>
    <w:rsid w:val="00F77677"/>
    <w:rsid w:val="00F80224"/>
    <w:rsid w:val="00F83E80"/>
    <w:rsid w:val="00F915A9"/>
    <w:rsid w:val="00F917E8"/>
    <w:rsid w:val="00FA3F41"/>
    <w:rsid w:val="00FB1F34"/>
    <w:rsid w:val="00FB6BCF"/>
    <w:rsid w:val="00FC5B42"/>
    <w:rsid w:val="00FD410C"/>
    <w:rsid w:val="00FE2127"/>
    <w:rsid w:val="00FE289A"/>
    <w:rsid w:val="00FE35CF"/>
    <w:rsid w:val="00FE6D05"/>
    <w:rsid w:val="00FF1EE8"/>
    <w:rsid w:val="00FF42A0"/>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C5ED3"/>
  <w15:chartTrackingRefBased/>
  <w15:docId w15:val="{35AEB99E-D5C9-4DBF-AF09-C3B2D56A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47A2"/>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pPr>
      <w:jc w:val="both"/>
    </w:pPr>
    <w:rPr>
      <w:rFonts w:cs="Times New Roman"/>
    </w:rPr>
  </w:style>
  <w:style w:type="paragraph" w:styleId="Footer">
    <w:name w:val="footer"/>
    <w:basedOn w:val="Normal"/>
    <w:pPr>
      <w:tabs>
        <w:tab w:val="center" w:pos="4320"/>
        <w:tab w:val="right" w:pos="8640"/>
      </w:tabs>
    </w:pPr>
  </w:style>
  <w:style w:type="paragraph" w:styleId="BlockText">
    <w:name w:val="Block Text"/>
    <w:basedOn w:val="Normal"/>
    <w:pPr>
      <w:tabs>
        <w:tab w:val="left" w:pos="1440"/>
      </w:tabs>
      <w:ind w:left="1440" w:right="720"/>
      <w:jc w:val="both"/>
    </w:pPr>
    <w:rPr>
      <w:rFonts w:ascii="Arial" w:hAnsi="Arial" w:cs="Arial"/>
    </w:rPr>
  </w:style>
  <w:style w:type="paragraph" w:styleId="BalloonText">
    <w:name w:val="Balloon Text"/>
    <w:basedOn w:val="Normal"/>
    <w:semiHidden/>
    <w:rsid w:val="003C0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13651">
      <w:bodyDiv w:val="1"/>
      <w:marLeft w:val="0"/>
      <w:marRight w:val="0"/>
      <w:marTop w:val="0"/>
      <w:marBottom w:val="0"/>
      <w:divBdr>
        <w:top w:val="none" w:sz="0" w:space="0" w:color="auto"/>
        <w:left w:val="none" w:sz="0" w:space="0" w:color="auto"/>
        <w:bottom w:val="none" w:sz="0" w:space="0" w:color="auto"/>
        <w:right w:val="none" w:sz="0" w:space="0" w:color="auto"/>
      </w:divBdr>
    </w:div>
    <w:div w:id="12350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0AA8A-0AA0-458A-BF70-F284D510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Minutes of the Regular Meeting of the Board River Port Pilot Commissioners and Examiners (Calcasieu) held at 10:00 A</vt:lpstr>
    </vt:vector>
  </TitlesOfParts>
  <Company>Port of LC</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River Port Pilot Commissioners and Examiners (Calcasieu) held at 10:00 A</dc:title>
  <dc:subject/>
  <dc:creator>Port of LC</dc:creator>
  <cp:keywords/>
  <cp:lastModifiedBy>Michelle Bolen</cp:lastModifiedBy>
  <cp:revision>2</cp:revision>
  <cp:lastPrinted>2021-02-01T17:29:00Z</cp:lastPrinted>
  <dcterms:created xsi:type="dcterms:W3CDTF">2021-05-25T18:56:00Z</dcterms:created>
  <dcterms:modified xsi:type="dcterms:W3CDTF">2021-05-25T18:56:00Z</dcterms:modified>
</cp:coreProperties>
</file>